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490" w:rsidRDefault="00087490" w:rsidP="00E3697F">
      <w:pPr>
        <w:jc w:val="center"/>
        <w:rPr>
          <w:b/>
          <w:sz w:val="28"/>
          <w:szCs w:val="28"/>
        </w:rPr>
      </w:pPr>
      <w:r w:rsidRPr="00E3697F">
        <w:rPr>
          <w:b/>
          <w:sz w:val="28"/>
          <w:szCs w:val="28"/>
        </w:rPr>
        <w:t>ΙΔΙΩΤΙΚΟ ΣΥΜΦΩΝΗΤΙΚΟ -ΣΥΜΒΑΣΗ ΑΝΕΞΑΡΤΗΤΩΝ ΥΠΗΡΕΣΙΩΝ</w:t>
      </w:r>
    </w:p>
    <w:p w:rsidR="00E3697F" w:rsidRPr="00E3697F" w:rsidRDefault="00E3697F" w:rsidP="00E3697F">
      <w:pPr>
        <w:jc w:val="center"/>
        <w:rPr>
          <w:b/>
          <w:sz w:val="28"/>
          <w:szCs w:val="28"/>
        </w:rPr>
      </w:pPr>
    </w:p>
    <w:p w:rsidR="00087490" w:rsidRDefault="00087490">
      <w:r>
        <w:t xml:space="preserve">Σήμερα στις ………………………………………………… και ώρα ………………………. μεταξύ των συμβαλλομένων του Αθλητικού Σωματείου που εδρεύει στην …………………………………………………………………………………….. με την επωνυμία …………………………………………………………………………………………………………….. με ΑΦΜ …………………… όπως νόμιμα εκπροσωπείται από τον Πρόεδρο κο ……………………………………………………………………… με ΑΦΜ ………………………………………….. και του προπονητή </w:t>
      </w:r>
      <w:proofErr w:type="spellStart"/>
      <w:r>
        <w:t>κου</w:t>
      </w:r>
      <w:proofErr w:type="spellEnd"/>
      <w:r>
        <w:t xml:space="preserve"> …………………………………………………………………….. με ΑΦΜ …………………………………κατοίκου ……………………………………………………………………ο οποίος είναι πιστοποιημένος προπονητής ποδοσφαίρου, κάτοχος ταυτότητας τριετίας UEFA ..........................., έκδοσης ΕΠΟ και επιθυμεί να εργαστεί στην ΟΜΑΔΑ, με τους κάτωθι όρους και συμφωνίες: </w:t>
      </w:r>
    </w:p>
    <w:p w:rsidR="00087490" w:rsidRDefault="00087490">
      <w:r>
        <w:t xml:space="preserve">1. Ο πρώτος συμβαλλόμενος κος ……………………………………………………………….. προσλαμβάνει τον δεύτερο συμβαλλόμενο κο …………………………………………………………………, ως προπονητή του Σωματείου ……………………………………………………………………………………………………… για την εκγύμναση και προετοιμασία των αθλητών του ……………………τμήματος της </w:t>
      </w:r>
      <w:proofErr w:type="spellStart"/>
      <w:r>
        <w:t>ομάδος</w:t>
      </w:r>
      <w:proofErr w:type="spellEnd"/>
      <w:r>
        <w:t xml:space="preserve"> ……………………… κατηγορίας από ……………………έως …………………….. Μετά την λήξη αυτού δίνεται το δικαίωμα στους συμβαλλόμενους για ανανέωση του χρόνου συνεργασίας μεταξύ αυτού του συλλόγου και του προπονητή. </w:t>
      </w:r>
    </w:p>
    <w:p w:rsidR="00087490" w:rsidRDefault="00087490">
      <w:r>
        <w:t>2.Ο  δεύτερος των συμβαλλόμενων θα προσφέρει τις υπηρεσίες του έναντι  συμβολικής μηνιαίας αμοιβής…………………… ……… ως οδοιπορικά</w:t>
      </w:r>
    </w:p>
    <w:p w:rsidR="00087490" w:rsidRDefault="00087490">
      <w:r>
        <w:t xml:space="preserve">3. Ο πρώτος συμβαλλόμενος υποχρεούται να εκδίδει φορολογικό στοιχείο (απόδειξη επαγγελματικής δαπάνης) στο οποίο θα παρακρατεί φόρο 20%, συν το χαρτόσημο 3,6% και θα το αποδίδει στην ΔΟΥ …………………………………. Και στο τέλος κάθε έτους υποχρεούται να εκδώσει βεβαίωση για την λήψη υπηρεσιών του δεύτερου συμβαλλόμενου. </w:t>
      </w:r>
    </w:p>
    <w:p w:rsidR="00087490" w:rsidRDefault="00087490">
      <w:r>
        <w:t xml:space="preserve">4. Η απασχόληση του δεύτερου συμβαλλόμενου θα είναι μόνιμη και τις υπηρεσίες του θα τις παρέχει ΜΟΝΟ στον σύλλογο του πρώτου συμβαλλόμενου και πουθενά αλλού. </w:t>
      </w:r>
    </w:p>
    <w:p w:rsidR="00087490" w:rsidRDefault="00087490">
      <w:r>
        <w:t xml:space="preserve">5. Ο δεύτερος των συμβαλλομένων θα απασχολείται τις ημέρες ………………………………………………………και ώρες ……………………………………………… και όποτε θα παραστεί ανάγκη. </w:t>
      </w:r>
    </w:p>
    <w:p w:rsidR="00087490" w:rsidRDefault="00087490">
      <w:r>
        <w:t>6. Μέσα στα καθήκοντά και τις υποχρεώσεις του προπονητή είναι α) η συνεπής εκγύμναση και προετοιμασία των αθλητών και β) η παρακολούθηση των αγώνων στους οποίους μετέχουν οι αθλητές του Σωματείου. Οι συμβαλλόμενοι συμφωνούν ρητά ότι μεταξύ τους δεν υφίσταται σχέση εξαρτημένης εργασίας και αποδέχονται όλους τους παραπάνω όρους.</w:t>
      </w:r>
    </w:p>
    <w:p w:rsidR="00087490" w:rsidRDefault="00087490">
      <w:r>
        <w:t xml:space="preserve"> Σε πίστωση των παραπάνω συντάχθηκε το παρόν σε 4 όμοια πρωτότυπα, τα οποία, αφού διαβάστηκαν από τα συμβαλλόμενα μέρη, υπογράφονται ανεπιφύλακτα όπως ακολουθεί και κατατίθεται ηλεκτρονικά μέσω TAXIS στην αρμόδια ΔΟΥ και συνοδεύεται από το αποδεικτικό TAXIS της ΔΟΥ. Η ομάδα έλαβε 3 και ο Προπονητής ένα εξ’ αυτών. </w:t>
      </w:r>
    </w:p>
    <w:p w:rsidR="00E3697F" w:rsidRDefault="00E3697F"/>
    <w:p w:rsidR="00E3697F" w:rsidRDefault="00E3697F"/>
    <w:p w:rsidR="00087490" w:rsidRDefault="00087490" w:rsidP="00E3697F">
      <w:pPr>
        <w:jc w:val="center"/>
      </w:pPr>
      <w:r>
        <w:t>Οι συμβαλλόμενοι</w:t>
      </w:r>
    </w:p>
    <w:p w:rsidR="009E50A5" w:rsidRDefault="00087490" w:rsidP="00E3697F">
      <w:pPr>
        <w:jc w:val="center"/>
      </w:pPr>
      <w:r>
        <w:t xml:space="preserve">Για την ΟΜΑΔΑ                                                 </w:t>
      </w:r>
      <w:bookmarkStart w:id="0" w:name="_GoBack"/>
      <w:bookmarkEnd w:id="0"/>
      <w:r>
        <w:t xml:space="preserve">                                       Ο</w:t>
      </w:r>
      <w:r w:rsidR="00E3697F">
        <w:t xml:space="preserve"> </w:t>
      </w:r>
      <w:r>
        <w:t>ΠΡΟΠΟΝΗΤΗΣ</w:t>
      </w:r>
    </w:p>
    <w:sectPr w:rsidR="009E50A5" w:rsidSect="00E3697F">
      <w:pgSz w:w="11906" w:h="16838"/>
      <w:pgMar w:top="993" w:right="56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0A5"/>
    <w:rsid w:val="00087490"/>
    <w:rsid w:val="0037690B"/>
    <w:rsid w:val="004E67A1"/>
    <w:rsid w:val="005244F0"/>
    <w:rsid w:val="009912C6"/>
    <w:rsid w:val="009E50A5"/>
    <w:rsid w:val="00E3697F"/>
    <w:rsid w:val="00E4672D"/>
    <w:rsid w:val="00EE5824"/>
    <w:rsid w:val="00F510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2E847"/>
  <w15:chartTrackingRefBased/>
  <w15:docId w15:val="{37030D74-98CF-4438-BB14-11CCEF46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Anestis Zois</dc:creator>
  <cp:keywords/>
  <dc:description/>
  <cp:lastModifiedBy>ptokpa</cp:lastModifiedBy>
  <cp:revision>2</cp:revision>
  <dcterms:created xsi:type="dcterms:W3CDTF">2024-08-28T08:01:00Z</dcterms:created>
  <dcterms:modified xsi:type="dcterms:W3CDTF">2024-08-28T08:01:00Z</dcterms:modified>
</cp:coreProperties>
</file>